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26" w:rsidRPr="00C22D7E" w:rsidRDefault="00C22D7E" w:rsidP="00C2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</w:rPr>
        <w:t>Примерное п</w:t>
      </w:r>
      <w:r w:rsidR="002F3626" w:rsidRPr="00C22D7E">
        <w:rPr>
          <w:rFonts w:ascii="Times New Roman" w:eastAsia="Times New Roman" w:hAnsi="Times New Roman" w:cs="Times New Roman"/>
          <w:sz w:val="27"/>
          <w:szCs w:val="27"/>
        </w:rPr>
        <w:t>оложение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о Совете</w:t>
      </w:r>
      <w:r w:rsidR="00C22D7E">
        <w:rPr>
          <w:rFonts w:ascii="Times New Roman" w:eastAsia="Times New Roman" w:hAnsi="Times New Roman" w:cs="Times New Roman"/>
          <w:sz w:val="27"/>
          <w:szCs w:val="27"/>
        </w:rPr>
        <w:t xml:space="preserve"> учреждения образования</w:t>
      </w:r>
      <w:r w:rsidRPr="00C22D7E">
        <w:rPr>
          <w:rFonts w:ascii="Times New Roman" w:eastAsia="Times New Roman" w:hAnsi="Times New Roman" w:cs="Times New Roman"/>
          <w:sz w:val="27"/>
          <w:szCs w:val="27"/>
        </w:rPr>
        <w:t xml:space="preserve"> по организации занятости детей и подростков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в шестой школьный день</w:t>
      </w:r>
    </w:p>
    <w:p w:rsidR="002F3626" w:rsidRPr="00C22D7E" w:rsidRDefault="002F3626" w:rsidP="00C22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F3626" w:rsidRPr="00C22D7E" w:rsidRDefault="002F3626" w:rsidP="00C22D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1.</w:t>
      </w:r>
      <w:r w:rsidRPr="00C22D7E">
        <w:rPr>
          <w:rFonts w:ascii="Times New Roman" w:eastAsia="Times New Roman" w:hAnsi="Times New Roman" w:cs="Times New Roman"/>
          <w:sz w:val="14"/>
        </w:rPr>
        <w:t>     </w:t>
      </w: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Общие положения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1.1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Совет по организации занятости детей и подростков в шестой школьный день (далее – Совет) является школьным координационным органом по вопросам организации занятости детей и подростков в шестой школьный день.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1.2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Совет в своей деятельности руководствуется действующим законодательством Республики Беларусь, Кодексом Республики Беларусь «Об образовании», другими нормативными актами, регулирующими деятельность в системе образования.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F3626" w:rsidRPr="00C22D7E" w:rsidRDefault="002F3626" w:rsidP="00C22D7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2.</w:t>
      </w:r>
      <w:r w:rsidRPr="00C22D7E">
        <w:rPr>
          <w:rFonts w:ascii="Times New Roman" w:eastAsia="Times New Roman" w:hAnsi="Times New Roman" w:cs="Times New Roman"/>
          <w:sz w:val="14"/>
        </w:rPr>
        <w:t>     </w:t>
      </w: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Состав Совета</w:t>
      </w:r>
    </w:p>
    <w:p w:rsidR="002F3626" w:rsidRPr="00C22D7E" w:rsidRDefault="002F3626" w:rsidP="00C22D7E">
      <w:pPr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2.1</w:t>
      </w:r>
      <w:proofErr w:type="gramStart"/>
      <w:r w:rsidRPr="00C22D7E">
        <w:rPr>
          <w:rFonts w:ascii="Times New Roman" w:eastAsia="Times New Roman" w:hAnsi="Times New Roman" w:cs="Times New Roman"/>
          <w:sz w:val="14"/>
          <w:szCs w:val="14"/>
        </w:rPr>
        <w:t>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22D7E">
        <w:rPr>
          <w:rFonts w:ascii="Times New Roman" w:eastAsia="Times New Roman" w:hAnsi="Times New Roman" w:cs="Times New Roman"/>
          <w:sz w:val="28"/>
          <w:szCs w:val="28"/>
        </w:rPr>
        <w:t xml:space="preserve"> состав Совета входят: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председатель Совета, директор школы,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заместитель директора по ВР,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    представители родительской общественности,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    педагог-организатор,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педагог социальный,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педагог-психолог,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секретарь ПО ОО «БРСМ»,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председатель Совета дружины школы,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    инспектор ИДН</w:t>
      </w:r>
      <w:r w:rsidRPr="00C22D7E">
        <w:rPr>
          <w:rFonts w:ascii="Times New Roman" w:eastAsia="Times New Roman" w:hAnsi="Times New Roman" w:cs="Times New Roman"/>
          <w:i/>
          <w:iCs/>
          <w:sz w:val="27"/>
        </w:rPr>
        <w:t>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F3626" w:rsidRPr="00C22D7E" w:rsidRDefault="002F3626" w:rsidP="00C22D7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3.</w:t>
      </w:r>
      <w:r w:rsidRPr="00C22D7E">
        <w:rPr>
          <w:rFonts w:ascii="Times New Roman" w:eastAsia="Times New Roman" w:hAnsi="Times New Roman" w:cs="Times New Roman"/>
          <w:sz w:val="14"/>
        </w:rPr>
        <w:t>     </w:t>
      </w: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Цели, задачи и функции Совета</w:t>
      </w:r>
    </w:p>
    <w:p w:rsidR="002F3626" w:rsidRPr="00C22D7E" w:rsidRDefault="002F3626" w:rsidP="00C22D7E">
      <w:pPr>
        <w:spacing w:after="0" w:line="240" w:lineRule="auto"/>
        <w:ind w:hanging="720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3.1.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совершенствование и повышение качества и эффективности методической и практической работы по организации занятости детей и подростков в шестой школьный день;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 xml:space="preserve">координация и реализация воспитательной и </w:t>
      </w:r>
      <w:proofErr w:type="spellStart"/>
      <w:r w:rsidRPr="00C22D7E">
        <w:rPr>
          <w:rFonts w:ascii="Times New Roman" w:eastAsia="Times New Roman" w:hAnsi="Times New Roman" w:cs="Times New Roman"/>
          <w:sz w:val="28"/>
          <w:szCs w:val="28"/>
        </w:rPr>
        <w:t>внеучебной</w:t>
      </w:r>
      <w:proofErr w:type="spellEnd"/>
      <w:r w:rsidRPr="00C22D7E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 школе в рамках шестого школьного дня.</w:t>
      </w:r>
    </w:p>
    <w:p w:rsidR="002F3626" w:rsidRPr="00C22D7E" w:rsidRDefault="002F3626" w:rsidP="00C22D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3.2 Задачи Совета: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объединение направлений воспитательной работы различных заинтересованных учреждений района в единую взаимосвязанную систему по организации занятости детей и подростков в шестой школьный день;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 создание в школе оптимальных условий для творческого самовыражения и самореализации детей и подростков;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координация деятельности учреждений по воспитанию у детей и подростков гражданской позиции, сохранению и преумножению нравственных, культурных ценностей;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обобщение опыта работы по организации занятости детей и подростков в шестой школьный день, подготовка рекомендаций по его использованию.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lastRenderedPageBreak/>
        <w:t> </w:t>
      </w:r>
    </w:p>
    <w:p w:rsidR="002F3626" w:rsidRPr="00C22D7E" w:rsidRDefault="002F3626" w:rsidP="00C22D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3.3 Функции Совета: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определяет основные направления деятельности по организации занятости детей и подростков в шестой школьный день;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содействует разработке и реализации программ и планов по организации занятости детей и подростков в шестой школьный день;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проводит совещания, конференции, семинары, круглые столы и иные мероприятия, содействующие реализации протоколов Совета;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  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анализирует, обобщает, распространяет положительный опыт работы по организации занятости детей и подростков в шестой школьный день.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2F3626" w:rsidRPr="00C22D7E" w:rsidRDefault="002F3626" w:rsidP="00C22D7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4.</w:t>
      </w:r>
      <w:r w:rsidRPr="00C22D7E">
        <w:rPr>
          <w:rFonts w:ascii="Times New Roman" w:eastAsia="Times New Roman" w:hAnsi="Times New Roman" w:cs="Times New Roman"/>
          <w:sz w:val="14"/>
        </w:rPr>
        <w:t>     </w:t>
      </w:r>
      <w:r w:rsidRPr="00C22D7E">
        <w:rPr>
          <w:rFonts w:ascii="Times New Roman" w:eastAsia="Times New Roman" w:hAnsi="Times New Roman" w:cs="Times New Roman"/>
          <w:b/>
          <w:bCs/>
          <w:i/>
          <w:iCs/>
          <w:sz w:val="28"/>
        </w:rPr>
        <w:t>Организация работы Совета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4.1. Заседания Совета проходят не реже 1 раза в четверть.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7"/>
          <w:szCs w:val="27"/>
        </w:rPr>
        <w:t>4.2. Совет осуществляет свою деятельность в соответствии с планами, утвержденными председателем Совета. Повестки и планы заседаний формируются по предложениям членов Совета.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Заседание Совета считается правомочным, если на нем присутствует не менее 50% членов Совета.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4.4.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Решения принимаются путем открытого голосования простым большинством голосов от числа членов Совета, присутствующих на заседании.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Решения Совета имеют обязательный характер для всех учреждений, входящих в состав Совета и оформляются протоколами.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Совета осуществляет текущую организационную работу, ведет документацию, извещает членов Совета и приглашенных на его заседания лиц о повестке дня, рассылает проекты документов, подлежащих обсуждению, организует подготовку заседаний Совета.</w:t>
      </w:r>
    </w:p>
    <w:p w:rsidR="002F3626" w:rsidRPr="00C22D7E" w:rsidRDefault="002F3626" w:rsidP="00C22D7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22D7E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C22D7E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Pr="00C22D7E">
        <w:rPr>
          <w:rFonts w:ascii="Times New Roman" w:eastAsia="Times New Roman" w:hAnsi="Times New Roman" w:cs="Times New Roman"/>
          <w:sz w:val="14"/>
        </w:rPr>
        <w:t> </w:t>
      </w:r>
      <w:r w:rsidRPr="00C22D7E">
        <w:rPr>
          <w:rFonts w:ascii="Times New Roman" w:eastAsia="Times New Roman" w:hAnsi="Times New Roman" w:cs="Times New Roman"/>
          <w:sz w:val="28"/>
          <w:szCs w:val="28"/>
        </w:rPr>
        <w:t>О дате, месте, времени проведения и повестке очередного заседания члены Совета должны быть проинформированы секретарем не менее чем за 2 дня до предполагаемой даты его проведения.</w:t>
      </w:r>
    </w:p>
    <w:p w:rsidR="00B215CA" w:rsidRPr="00C22D7E" w:rsidRDefault="00B215CA" w:rsidP="00C22D7E"/>
    <w:sectPr w:rsidR="00B215CA" w:rsidRPr="00C22D7E" w:rsidSect="00AE4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26"/>
    <w:rsid w:val="0026245B"/>
    <w:rsid w:val="002F3626"/>
    <w:rsid w:val="00AE4D20"/>
    <w:rsid w:val="00B215CA"/>
    <w:rsid w:val="00C2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626"/>
    <w:rPr>
      <w:i/>
      <w:iCs/>
    </w:rPr>
  </w:style>
  <w:style w:type="character" w:customStyle="1" w:styleId="apple-converted-space">
    <w:name w:val="apple-converted-space"/>
    <w:basedOn w:val="a0"/>
    <w:rsid w:val="002F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F3626"/>
    <w:rPr>
      <w:i/>
      <w:iCs/>
    </w:rPr>
  </w:style>
  <w:style w:type="character" w:customStyle="1" w:styleId="apple-converted-space">
    <w:name w:val="apple-converted-space"/>
    <w:basedOn w:val="a0"/>
    <w:rsid w:val="002F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99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4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3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35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1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2007-01-03T11:24:00Z</cp:lastPrinted>
  <dcterms:created xsi:type="dcterms:W3CDTF">2014-10-10T11:56:00Z</dcterms:created>
  <dcterms:modified xsi:type="dcterms:W3CDTF">2014-10-10T11:56:00Z</dcterms:modified>
</cp:coreProperties>
</file>