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5BB2BF9" w14:textId="39C53916" w:rsidR="00542AFF" w:rsidRPr="006070D5" w:rsidRDefault="007357D1" w:rsidP="00542AFF">
      <w:pPr>
        <w:jc w:val="both"/>
        <w:rPr>
          <w:b/>
          <w:sz w:val="28"/>
          <w:szCs w:val="28"/>
        </w:rPr>
      </w:pPr>
      <w:r w:rsidRPr="00837B23">
        <w:rPr>
          <w:rFonts w:ascii="Times New Roman" w:hAnsi="Times New Roman" w:cs="Times New Roman"/>
          <w:b/>
          <w:bCs/>
          <w:sz w:val="30"/>
          <w:szCs w:val="30"/>
        </w:rPr>
        <w:t>Административная процедура №</w:t>
      </w:r>
      <w:r w:rsidR="008C32C2">
        <w:rPr>
          <w:rFonts w:ascii="Times New Roman" w:hAnsi="Times New Roman" w:cs="Times New Roman"/>
          <w:b/>
          <w:bCs/>
          <w:sz w:val="30"/>
          <w:szCs w:val="30"/>
        </w:rPr>
        <w:t> </w:t>
      </w:r>
      <w:r w:rsidR="00542AFF">
        <w:rPr>
          <w:rFonts w:ascii="Times New Roman" w:hAnsi="Times New Roman" w:cs="Times New Roman"/>
          <w:b/>
          <w:bCs/>
          <w:sz w:val="30"/>
          <w:szCs w:val="30"/>
        </w:rPr>
        <w:t>10.2.</w:t>
      </w:r>
      <w:r w:rsidR="00D15F9A">
        <w:rPr>
          <w:rFonts w:ascii="Times New Roman" w:hAnsi="Times New Roman" w:cs="Times New Roman"/>
          <w:b/>
          <w:bCs/>
          <w:sz w:val="30"/>
          <w:szCs w:val="30"/>
        </w:rPr>
        <w:t>2</w:t>
      </w:r>
      <w:r w:rsidRPr="0042681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D86858" w:rsidRPr="00542AFF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="00D15F9A">
        <w:rPr>
          <w:rFonts w:ascii="Times New Roman" w:hAnsi="Times New Roman" w:cs="Times New Roman"/>
          <w:b/>
          <w:sz w:val="28"/>
          <w:szCs w:val="28"/>
        </w:rPr>
        <w:t>Изменение лицензии на осуществление образовательной деятельности</w:t>
      </w:r>
      <w:r w:rsidR="00542AFF" w:rsidRPr="006070D5">
        <w:rPr>
          <w:b/>
          <w:sz w:val="28"/>
          <w:szCs w:val="28"/>
        </w:rPr>
        <w:t xml:space="preserve"> </w:t>
      </w:r>
    </w:p>
    <w:p w14:paraId="129A5993" w14:textId="77777777" w:rsidR="00542AFF" w:rsidRDefault="00542AFF" w:rsidP="00542AFF">
      <w:pPr>
        <w:jc w:val="both"/>
        <w:rPr>
          <w:b/>
          <w:bCs/>
        </w:rPr>
      </w:pPr>
    </w:p>
    <w:p w14:paraId="6FF224E1" w14:textId="77777777" w:rsidR="00E15BC5" w:rsidRPr="00E15BC5" w:rsidRDefault="00E15BC5" w:rsidP="00E15BC5">
      <w:pPr>
        <w:shd w:val="clear" w:color="auto" w:fill="FFFFFF"/>
        <w:ind w:firstLine="709"/>
        <w:jc w:val="both"/>
        <w:rPr>
          <w:rFonts w:ascii="Times New Roman" w:hAnsi="Times New Roman" w:cs="Times New Roman"/>
          <w:b/>
          <w:color w:val="242424"/>
          <w:sz w:val="24"/>
          <w:szCs w:val="24"/>
        </w:rPr>
      </w:pPr>
      <w:r w:rsidRPr="00E15BC5">
        <w:rPr>
          <w:rFonts w:ascii="Times New Roman" w:hAnsi="Times New Roman" w:cs="Times New Roman"/>
          <w:b/>
          <w:color w:val="242424"/>
          <w:sz w:val="24"/>
          <w:szCs w:val="24"/>
        </w:rPr>
        <w:t>Документы и (или) сведения, необходимые для осуществления административной процедуры, представляемые заинтересованным лицом: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top w:w="17" w:type="dxa"/>
          <w:left w:w="17" w:type="dxa"/>
          <w:bottom w:w="17" w:type="dxa"/>
          <w:right w:w="17" w:type="dxa"/>
        </w:tblCellMar>
        <w:tblLook w:val="04A0" w:firstRow="1" w:lastRow="0" w:firstColumn="1" w:lastColumn="0" w:noHBand="0" w:noVBand="1"/>
      </w:tblPr>
      <w:tblGrid>
        <w:gridCol w:w="3978"/>
        <w:gridCol w:w="3417"/>
        <w:gridCol w:w="1950"/>
      </w:tblGrid>
      <w:tr w:rsidR="00E15BC5" w:rsidRPr="00E15BC5" w14:paraId="06A66DE1" w14:textId="77777777" w:rsidTr="00B209BA">
        <w:trPr>
          <w:trHeight w:val="240"/>
        </w:trPr>
        <w:tc>
          <w:tcPr>
            <w:tcW w:w="2197" w:type="pct"/>
            <w:tcBorders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377DAC66" w14:textId="77777777" w:rsidR="00E15BC5" w:rsidRPr="00E15BC5" w:rsidRDefault="00E15BC5" w:rsidP="00B209BA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5BC5">
              <w:rPr>
                <w:rFonts w:ascii="Times New Roman" w:hAnsi="Times New Roman" w:cs="Times New Roman"/>
                <w:sz w:val="24"/>
                <w:szCs w:val="24"/>
              </w:rPr>
              <w:t>Наименование документа и (или) сведений</w:t>
            </w:r>
          </w:p>
        </w:tc>
        <w:tc>
          <w:tcPr>
            <w:tcW w:w="189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6B4B84D1" w14:textId="77777777" w:rsidR="00E15BC5" w:rsidRPr="00E15BC5" w:rsidRDefault="00E15BC5" w:rsidP="00B209BA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5BC5">
              <w:rPr>
                <w:rFonts w:ascii="Times New Roman" w:hAnsi="Times New Roman" w:cs="Times New Roman"/>
                <w:sz w:val="24"/>
                <w:szCs w:val="24"/>
              </w:rPr>
              <w:t>Требования, предъявляемые к документу и (или) сведениям</w:t>
            </w:r>
          </w:p>
        </w:tc>
        <w:tc>
          <w:tcPr>
            <w:tcW w:w="907" w:type="pct"/>
            <w:tcBorders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4B3335DE" w14:textId="77777777" w:rsidR="00E15BC5" w:rsidRPr="00E15BC5" w:rsidRDefault="00E15BC5" w:rsidP="00B209BA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5BC5">
              <w:rPr>
                <w:rFonts w:ascii="Times New Roman" w:hAnsi="Times New Roman" w:cs="Times New Roman"/>
                <w:sz w:val="24"/>
                <w:szCs w:val="24"/>
              </w:rPr>
              <w:t>Форма и порядок представления документа и (или) сведений</w:t>
            </w:r>
          </w:p>
        </w:tc>
      </w:tr>
      <w:tr w:rsidR="00E15BC5" w:rsidRPr="00E15BC5" w14:paraId="5D551598" w14:textId="77777777" w:rsidTr="00B209BA">
        <w:trPr>
          <w:trHeight w:val="240"/>
        </w:trPr>
        <w:tc>
          <w:tcPr>
            <w:tcW w:w="219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39D1F741" w14:textId="77777777" w:rsidR="00E15BC5" w:rsidRPr="00E15BC5" w:rsidRDefault="00E15BC5" w:rsidP="00B209B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E15BC5">
              <w:rPr>
                <w:rFonts w:ascii="Times New Roman" w:hAnsi="Times New Roman" w:cs="Times New Roman"/>
                <w:sz w:val="24"/>
                <w:szCs w:val="24"/>
              </w:rPr>
              <w:t>заявление о выдаче специального разрешения (лицензии) на осуществление образовательной деятельности (далее, если не указано иное, – лицензия)</w:t>
            </w:r>
          </w:p>
        </w:tc>
        <w:tc>
          <w:tcPr>
            <w:tcW w:w="1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47073A07" w14:textId="77777777" w:rsidR="00E15BC5" w:rsidRPr="00E15BC5" w:rsidRDefault="00E15BC5" w:rsidP="00B209B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E15BC5">
              <w:rPr>
                <w:rFonts w:ascii="Times New Roman" w:hAnsi="Times New Roman" w:cs="Times New Roman"/>
                <w:sz w:val="24"/>
                <w:szCs w:val="24"/>
              </w:rPr>
              <w:t>должно содержать сведения, предусмотренные в подпункте 15.1 пункта 15 Положения о лицензировании отдельных видов деятельности;</w:t>
            </w:r>
            <w:r w:rsidRPr="00E15BC5">
              <w:rPr>
                <w:rFonts w:ascii="Times New Roman" w:hAnsi="Times New Roman" w:cs="Times New Roman"/>
                <w:sz w:val="24"/>
                <w:szCs w:val="24"/>
              </w:rPr>
              <w:br/>
              <w:t>по форме согласно приложению 1</w:t>
            </w:r>
          </w:p>
        </w:tc>
        <w:tc>
          <w:tcPr>
            <w:tcW w:w="90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7B49E7F8" w14:textId="77777777" w:rsidR="00E15BC5" w:rsidRPr="00E15BC5" w:rsidRDefault="00E15BC5" w:rsidP="00B209B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E15BC5">
              <w:rPr>
                <w:rFonts w:ascii="Times New Roman" w:hAnsi="Times New Roman" w:cs="Times New Roman"/>
                <w:sz w:val="24"/>
                <w:szCs w:val="24"/>
              </w:rPr>
              <w:t>в письменной форме:</w:t>
            </w:r>
            <w:r w:rsidRPr="00E15BC5">
              <w:rPr>
                <w:rFonts w:ascii="Times New Roman" w:hAnsi="Times New Roman" w:cs="Times New Roman"/>
                <w:sz w:val="24"/>
                <w:szCs w:val="24"/>
              </w:rPr>
              <w:br/>
              <w:t>в ходе приема заинтересованного лица;</w:t>
            </w:r>
            <w:r w:rsidRPr="00E15BC5">
              <w:rPr>
                <w:rFonts w:ascii="Times New Roman" w:hAnsi="Times New Roman" w:cs="Times New Roman"/>
                <w:sz w:val="24"/>
                <w:szCs w:val="24"/>
              </w:rPr>
              <w:br/>
              <w:t>по почте – заказным письмом с заказным уведомлением о получении;</w:t>
            </w:r>
            <w:r w:rsidRPr="00E15BC5">
              <w:rPr>
                <w:rFonts w:ascii="Times New Roman" w:hAnsi="Times New Roman" w:cs="Times New Roman"/>
                <w:sz w:val="24"/>
                <w:szCs w:val="24"/>
              </w:rPr>
              <w:br/>
              <w:t>в виде электронного документа</w:t>
            </w:r>
          </w:p>
        </w:tc>
      </w:tr>
      <w:tr w:rsidR="00E15BC5" w:rsidRPr="00E15BC5" w14:paraId="1BABF36D" w14:textId="77777777" w:rsidTr="00B209BA">
        <w:trPr>
          <w:trHeight w:val="240"/>
        </w:trPr>
        <w:tc>
          <w:tcPr>
            <w:tcW w:w="219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242A55D7" w14:textId="77777777" w:rsidR="00E15BC5" w:rsidRPr="00E15BC5" w:rsidRDefault="00E15BC5" w:rsidP="00B209B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E15BC5">
              <w:rPr>
                <w:rFonts w:ascii="Times New Roman" w:hAnsi="Times New Roman" w:cs="Times New Roman"/>
                <w:sz w:val="24"/>
                <w:szCs w:val="24"/>
              </w:rPr>
              <w:t>легализованная выписка из торгового реестра страны, в которой иностранная организация утверждена, или иное эквивалентное доказательство юридического статуса иностранной организации в соответствии законодательством страны ее учреждения</w:t>
            </w:r>
          </w:p>
        </w:tc>
        <w:tc>
          <w:tcPr>
            <w:tcW w:w="1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072BE8FC" w14:textId="77777777" w:rsidR="00E15BC5" w:rsidRPr="00E15BC5" w:rsidRDefault="00E15BC5" w:rsidP="00B209B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E15BC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  <w:hideMark/>
          </w:tcPr>
          <w:p w14:paraId="3A95B0C9" w14:textId="77777777" w:rsidR="00E15BC5" w:rsidRPr="00E15BC5" w:rsidRDefault="00E15BC5" w:rsidP="00B209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5BC5" w:rsidRPr="00E15BC5" w14:paraId="32748D56" w14:textId="77777777" w:rsidTr="00B209BA">
        <w:trPr>
          <w:trHeight w:val="240"/>
        </w:trPr>
        <w:tc>
          <w:tcPr>
            <w:tcW w:w="219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2EA65F5C" w14:textId="77777777" w:rsidR="00E15BC5" w:rsidRPr="00E15BC5" w:rsidRDefault="00E15BC5" w:rsidP="00B209B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E15BC5">
              <w:rPr>
                <w:rFonts w:ascii="Times New Roman" w:hAnsi="Times New Roman" w:cs="Times New Roman"/>
                <w:sz w:val="24"/>
                <w:szCs w:val="24"/>
              </w:rPr>
              <w:t>документ об уплате государственной пошлины (за исключением осуществления платы посредством использования автоматизированной информационной системы единого расчетного и информационного пространства (далее – ЕРИП)</w:t>
            </w:r>
          </w:p>
        </w:tc>
        <w:tc>
          <w:tcPr>
            <w:tcW w:w="1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3FA52031" w14:textId="77777777" w:rsidR="00E15BC5" w:rsidRPr="00E15BC5" w:rsidRDefault="00E15BC5" w:rsidP="00B209B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E15BC5">
              <w:rPr>
                <w:rFonts w:ascii="Times New Roman" w:hAnsi="Times New Roman" w:cs="Times New Roman"/>
                <w:sz w:val="24"/>
                <w:szCs w:val="24"/>
              </w:rPr>
              <w:t>должен соответствовать требованиям, определенным в пункте 6 статьи 287 Налогового кодекса Республики Беларусь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  <w:hideMark/>
          </w:tcPr>
          <w:p w14:paraId="3CD0D47D" w14:textId="77777777" w:rsidR="00E15BC5" w:rsidRPr="00E15BC5" w:rsidRDefault="00E15BC5" w:rsidP="00B209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5BC5" w:rsidRPr="00E15BC5" w14:paraId="65486847" w14:textId="77777777" w:rsidTr="00B209BA">
        <w:trPr>
          <w:trHeight w:val="240"/>
        </w:trPr>
        <w:tc>
          <w:tcPr>
            <w:tcW w:w="219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3C5EF27C" w14:textId="77777777" w:rsidR="00E15BC5" w:rsidRPr="00E15BC5" w:rsidRDefault="00E15BC5" w:rsidP="00B209B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E15BC5">
              <w:rPr>
                <w:rFonts w:ascii="Times New Roman" w:hAnsi="Times New Roman" w:cs="Times New Roman"/>
                <w:sz w:val="24"/>
                <w:szCs w:val="24"/>
              </w:rPr>
              <w:t xml:space="preserve">сведения о планируемой численности обучающихся </w:t>
            </w:r>
          </w:p>
        </w:tc>
        <w:tc>
          <w:tcPr>
            <w:tcW w:w="1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21895B83" w14:textId="77777777" w:rsidR="00E15BC5" w:rsidRPr="00E15BC5" w:rsidRDefault="00E15BC5" w:rsidP="00B209B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E15BC5">
              <w:rPr>
                <w:rFonts w:ascii="Times New Roman" w:hAnsi="Times New Roman" w:cs="Times New Roman"/>
                <w:sz w:val="24"/>
                <w:szCs w:val="24"/>
              </w:rPr>
              <w:t xml:space="preserve">по форме согласно приложению 2 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  <w:hideMark/>
          </w:tcPr>
          <w:p w14:paraId="2D88699D" w14:textId="77777777" w:rsidR="00E15BC5" w:rsidRPr="00E15BC5" w:rsidRDefault="00E15BC5" w:rsidP="00B209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5BC5" w:rsidRPr="00E15BC5" w14:paraId="703A6BD2" w14:textId="77777777" w:rsidTr="00B209BA">
        <w:trPr>
          <w:trHeight w:val="240"/>
        </w:trPr>
        <w:tc>
          <w:tcPr>
            <w:tcW w:w="219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25D54722" w14:textId="77777777" w:rsidR="00E15BC5" w:rsidRPr="00E15BC5" w:rsidRDefault="00E15BC5" w:rsidP="00B209B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E15BC5">
              <w:rPr>
                <w:rFonts w:ascii="Times New Roman" w:hAnsi="Times New Roman" w:cs="Times New Roman"/>
                <w:sz w:val="24"/>
                <w:szCs w:val="24"/>
              </w:rPr>
              <w:t>перечень учебных планов, учебно-тематических планов – в отношении подготовки кадров</w:t>
            </w:r>
          </w:p>
        </w:tc>
        <w:tc>
          <w:tcPr>
            <w:tcW w:w="1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0216A6F1" w14:textId="77777777" w:rsidR="00E15BC5" w:rsidRPr="00E15BC5" w:rsidRDefault="00E15BC5" w:rsidP="00B209B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E15BC5">
              <w:rPr>
                <w:rFonts w:ascii="Times New Roman" w:hAnsi="Times New Roman" w:cs="Times New Roman"/>
                <w:sz w:val="24"/>
                <w:szCs w:val="24"/>
              </w:rPr>
              <w:t xml:space="preserve">по форме согласно приложению 3 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  <w:hideMark/>
          </w:tcPr>
          <w:p w14:paraId="3A0F18E2" w14:textId="77777777" w:rsidR="00E15BC5" w:rsidRPr="00E15BC5" w:rsidRDefault="00E15BC5" w:rsidP="00B209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5BC5" w:rsidRPr="00E15BC5" w14:paraId="36366630" w14:textId="77777777" w:rsidTr="00B209BA">
        <w:trPr>
          <w:trHeight w:val="240"/>
        </w:trPr>
        <w:tc>
          <w:tcPr>
            <w:tcW w:w="219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0C474058" w14:textId="77777777" w:rsidR="00E15BC5" w:rsidRPr="00E15BC5" w:rsidRDefault="00E15BC5" w:rsidP="00B209B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E15BC5">
              <w:rPr>
                <w:rFonts w:ascii="Times New Roman" w:hAnsi="Times New Roman" w:cs="Times New Roman"/>
                <w:sz w:val="24"/>
                <w:szCs w:val="24"/>
              </w:rPr>
              <w:t>сведения об учебно-программной документации – в отношении образовательных программ дошкольного, общего среднего и специального образования</w:t>
            </w:r>
          </w:p>
        </w:tc>
        <w:tc>
          <w:tcPr>
            <w:tcW w:w="1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247C168F" w14:textId="77777777" w:rsidR="00E15BC5" w:rsidRPr="00E15BC5" w:rsidRDefault="00E15BC5" w:rsidP="00B209B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E15BC5">
              <w:rPr>
                <w:rFonts w:ascii="Times New Roman" w:hAnsi="Times New Roman" w:cs="Times New Roman"/>
                <w:sz w:val="24"/>
                <w:szCs w:val="24"/>
              </w:rPr>
              <w:t xml:space="preserve">по форме согласно приложению 4 </w:t>
            </w:r>
          </w:p>
        </w:tc>
        <w:tc>
          <w:tcPr>
            <w:tcW w:w="9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477A3454" w14:textId="77777777" w:rsidR="00E15BC5" w:rsidRPr="00E15BC5" w:rsidRDefault="00E15BC5" w:rsidP="00B209B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E15BC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E15BC5" w:rsidRPr="00E15BC5" w14:paraId="290803D0" w14:textId="77777777" w:rsidTr="00B209BA">
        <w:trPr>
          <w:trHeight w:val="240"/>
        </w:trPr>
        <w:tc>
          <w:tcPr>
            <w:tcW w:w="219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5FFB19F3" w14:textId="77777777" w:rsidR="00E15BC5" w:rsidRPr="00E15BC5" w:rsidRDefault="00E15BC5" w:rsidP="00B209B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E15BC5">
              <w:rPr>
                <w:rFonts w:ascii="Times New Roman" w:hAnsi="Times New Roman" w:cs="Times New Roman"/>
                <w:sz w:val="24"/>
                <w:szCs w:val="24"/>
              </w:rPr>
              <w:t xml:space="preserve">сведения о планируемой укомплектованности педагогическими работниками и квалификации педагогических работников, в том числе руководителя и его заместителей </w:t>
            </w:r>
          </w:p>
        </w:tc>
        <w:tc>
          <w:tcPr>
            <w:tcW w:w="1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3F1F694D" w14:textId="77777777" w:rsidR="00E15BC5" w:rsidRPr="00E15BC5" w:rsidRDefault="00E15BC5" w:rsidP="00B209B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E15BC5">
              <w:rPr>
                <w:rFonts w:ascii="Times New Roman" w:hAnsi="Times New Roman" w:cs="Times New Roman"/>
                <w:sz w:val="24"/>
                <w:szCs w:val="24"/>
              </w:rPr>
              <w:t>по форме согласно приложению 5;</w:t>
            </w:r>
            <w:r w:rsidRPr="00E15BC5">
              <w:rPr>
                <w:rFonts w:ascii="Times New Roman" w:hAnsi="Times New Roman" w:cs="Times New Roman"/>
                <w:sz w:val="24"/>
                <w:szCs w:val="24"/>
              </w:rPr>
              <w:br/>
              <w:t>раздел 1 «Сведения о педагогических работниках, их квалификации в отношении подготовки кадров» приложения 5 заполняется в отношении подготовки кадров;</w:t>
            </w:r>
            <w:r w:rsidRPr="00E15BC5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E15BC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раздел 2 «Сведения о педагогических работниках, их квалификации в отношении образовательных программ дошкольного, общего среднего и специального образования» приложения 5 заполняется в отношении образовательных программ дошкольного, общего среднего и специального образования</w:t>
            </w:r>
          </w:p>
        </w:tc>
        <w:tc>
          <w:tcPr>
            <w:tcW w:w="9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331789A3" w14:textId="77777777" w:rsidR="00E15BC5" w:rsidRPr="00E15BC5" w:rsidRDefault="00E15BC5" w:rsidP="00B209B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E15BC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 </w:t>
            </w:r>
          </w:p>
        </w:tc>
      </w:tr>
      <w:tr w:rsidR="00E15BC5" w:rsidRPr="00E15BC5" w14:paraId="5C633D89" w14:textId="77777777" w:rsidTr="00B209BA">
        <w:trPr>
          <w:trHeight w:val="240"/>
        </w:trPr>
        <w:tc>
          <w:tcPr>
            <w:tcW w:w="219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338714FC" w14:textId="77777777" w:rsidR="00E15BC5" w:rsidRPr="00E15BC5" w:rsidRDefault="00E15BC5" w:rsidP="00B209B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E15BC5">
              <w:rPr>
                <w:rFonts w:ascii="Times New Roman" w:hAnsi="Times New Roman" w:cs="Times New Roman"/>
                <w:sz w:val="24"/>
                <w:szCs w:val="24"/>
              </w:rPr>
              <w:t>сведения о наличии материально-технической базы, в том числе оборудования, мебели, инвентаря, средств обучения, иного имущества</w:t>
            </w:r>
          </w:p>
        </w:tc>
        <w:tc>
          <w:tcPr>
            <w:tcW w:w="1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603CD9E4" w14:textId="77777777" w:rsidR="00E15BC5" w:rsidRPr="00E15BC5" w:rsidRDefault="00E15BC5" w:rsidP="00B209B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E15BC5">
              <w:rPr>
                <w:rFonts w:ascii="Times New Roman" w:hAnsi="Times New Roman" w:cs="Times New Roman"/>
                <w:sz w:val="24"/>
                <w:szCs w:val="24"/>
              </w:rPr>
              <w:t>по форме согласно приложению 6;</w:t>
            </w:r>
            <w:r w:rsidRPr="00E15BC5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раздел 2 «Сведения о помещениях, предназначенных для организации образовательного процесса в отношении подготовки кадров» приложения </w:t>
            </w:r>
            <w:proofErr w:type="gramStart"/>
            <w:r w:rsidRPr="00E15BC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proofErr w:type="gramEnd"/>
            <w:r w:rsidRPr="00E15BC5">
              <w:rPr>
                <w:rFonts w:ascii="Times New Roman" w:hAnsi="Times New Roman" w:cs="Times New Roman"/>
                <w:sz w:val="24"/>
                <w:szCs w:val="24"/>
              </w:rPr>
              <w:t xml:space="preserve"> заполняется в отношении подготовки кадров</w:t>
            </w:r>
          </w:p>
        </w:tc>
        <w:tc>
          <w:tcPr>
            <w:tcW w:w="9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197FF192" w14:textId="77777777" w:rsidR="00E15BC5" w:rsidRPr="00E15BC5" w:rsidRDefault="00E15BC5" w:rsidP="00B209B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E15BC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E15BC5" w:rsidRPr="00E15BC5" w14:paraId="71396B77" w14:textId="77777777" w:rsidTr="00B209BA">
        <w:trPr>
          <w:trHeight w:val="240"/>
        </w:trPr>
        <w:tc>
          <w:tcPr>
            <w:tcW w:w="219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663CA641" w14:textId="77777777" w:rsidR="00E15BC5" w:rsidRPr="00E15BC5" w:rsidRDefault="00E15BC5" w:rsidP="00B209B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E15BC5">
              <w:rPr>
                <w:rFonts w:ascii="Times New Roman" w:hAnsi="Times New Roman" w:cs="Times New Roman"/>
                <w:sz w:val="24"/>
                <w:szCs w:val="24"/>
              </w:rPr>
              <w:t>сведения о наличии специальных условий для получения образования лицами с особенностями психофизического развития – в отношении образовательных программ дошкольного, общего среднего и специального образования</w:t>
            </w:r>
          </w:p>
        </w:tc>
        <w:tc>
          <w:tcPr>
            <w:tcW w:w="1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3FC3049F" w14:textId="77777777" w:rsidR="00E15BC5" w:rsidRPr="00E15BC5" w:rsidRDefault="00E15BC5" w:rsidP="00B209B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E15BC5">
              <w:rPr>
                <w:rFonts w:ascii="Times New Roman" w:hAnsi="Times New Roman" w:cs="Times New Roman"/>
                <w:sz w:val="24"/>
                <w:szCs w:val="24"/>
              </w:rPr>
              <w:t xml:space="preserve">по форме согласно приложению 7 </w:t>
            </w:r>
          </w:p>
        </w:tc>
        <w:tc>
          <w:tcPr>
            <w:tcW w:w="9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37952F04" w14:textId="77777777" w:rsidR="00E15BC5" w:rsidRPr="00E15BC5" w:rsidRDefault="00E15BC5" w:rsidP="00B209B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E15BC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E15BC5" w:rsidRPr="00E15BC5" w14:paraId="6745F0D3" w14:textId="77777777" w:rsidTr="00B209BA">
        <w:trPr>
          <w:trHeight w:val="240"/>
        </w:trPr>
        <w:tc>
          <w:tcPr>
            <w:tcW w:w="219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42DCAB37" w14:textId="77777777" w:rsidR="00E15BC5" w:rsidRPr="00E15BC5" w:rsidRDefault="00E15BC5" w:rsidP="00B209B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E15BC5">
              <w:rPr>
                <w:rFonts w:ascii="Times New Roman" w:hAnsi="Times New Roman" w:cs="Times New Roman"/>
                <w:sz w:val="24"/>
                <w:szCs w:val="24"/>
              </w:rPr>
              <w:t>сведения о наличии возможности организации образовательного процесса обучающихся с использованием информационно-коммуникационных технологий – в отношении образовательных программ дошкольного, общего среднего и специального образования</w:t>
            </w:r>
          </w:p>
        </w:tc>
        <w:tc>
          <w:tcPr>
            <w:tcW w:w="1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26A147E8" w14:textId="77777777" w:rsidR="00E15BC5" w:rsidRPr="00E15BC5" w:rsidRDefault="00E15BC5" w:rsidP="00B209B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E15BC5">
              <w:rPr>
                <w:rFonts w:ascii="Times New Roman" w:hAnsi="Times New Roman" w:cs="Times New Roman"/>
                <w:sz w:val="24"/>
                <w:szCs w:val="24"/>
              </w:rPr>
              <w:t xml:space="preserve">по форме согласно приложению 8 </w:t>
            </w:r>
          </w:p>
        </w:tc>
        <w:tc>
          <w:tcPr>
            <w:tcW w:w="9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14504A7A" w14:textId="77777777" w:rsidR="00E15BC5" w:rsidRPr="00E15BC5" w:rsidRDefault="00E15BC5" w:rsidP="00B209B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E15BC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E15BC5" w:rsidRPr="00E15BC5" w14:paraId="5FB1316F" w14:textId="77777777" w:rsidTr="00B209BA">
        <w:trPr>
          <w:trHeight w:val="240"/>
        </w:trPr>
        <w:tc>
          <w:tcPr>
            <w:tcW w:w="219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0134CBF0" w14:textId="77777777" w:rsidR="00E15BC5" w:rsidRPr="00E15BC5" w:rsidRDefault="00E15BC5" w:rsidP="00B209B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E15BC5">
              <w:rPr>
                <w:rFonts w:ascii="Times New Roman" w:hAnsi="Times New Roman" w:cs="Times New Roman"/>
                <w:sz w:val="24"/>
                <w:szCs w:val="24"/>
              </w:rPr>
              <w:t xml:space="preserve">сведения о наличии учебных изданий </w:t>
            </w:r>
          </w:p>
        </w:tc>
        <w:tc>
          <w:tcPr>
            <w:tcW w:w="1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61805E46" w14:textId="77777777" w:rsidR="00E15BC5" w:rsidRPr="00E15BC5" w:rsidRDefault="00E15BC5" w:rsidP="00B209B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E15BC5">
              <w:rPr>
                <w:rFonts w:ascii="Times New Roman" w:hAnsi="Times New Roman" w:cs="Times New Roman"/>
                <w:sz w:val="24"/>
                <w:szCs w:val="24"/>
              </w:rPr>
              <w:t>по форме согласно приложению 9;</w:t>
            </w:r>
            <w:r w:rsidRPr="00E15BC5">
              <w:rPr>
                <w:rFonts w:ascii="Times New Roman" w:hAnsi="Times New Roman" w:cs="Times New Roman"/>
                <w:sz w:val="24"/>
                <w:szCs w:val="24"/>
              </w:rPr>
              <w:br/>
              <w:t>раздел 1 «Сведения о наличии учебных изданий в отношении подготовки кадров» приложения 9 заполняется в отношении подготовки кадров;</w:t>
            </w:r>
            <w:r w:rsidRPr="00E15BC5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раздел 2 «Сведения о наличии учебных изданий в отношении образовательных программ дошкольного, общего среднего и специального образования» приложения 9 заполняется в отношении образовательных программ дошкольного, общего </w:t>
            </w:r>
            <w:r w:rsidRPr="00E15BC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среднего и специального образования</w:t>
            </w:r>
          </w:p>
        </w:tc>
        <w:tc>
          <w:tcPr>
            <w:tcW w:w="9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14AD8417" w14:textId="77777777" w:rsidR="00E15BC5" w:rsidRPr="00E15BC5" w:rsidRDefault="00E15BC5" w:rsidP="00B209B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E15BC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 </w:t>
            </w:r>
          </w:p>
        </w:tc>
      </w:tr>
      <w:tr w:rsidR="00E15BC5" w:rsidRPr="00E15BC5" w14:paraId="465819D3" w14:textId="77777777" w:rsidTr="00B209BA">
        <w:trPr>
          <w:trHeight w:val="240"/>
        </w:trPr>
        <w:tc>
          <w:tcPr>
            <w:tcW w:w="219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2BC24951" w14:textId="77777777" w:rsidR="00E15BC5" w:rsidRPr="00E15BC5" w:rsidRDefault="00E15BC5" w:rsidP="00B209B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E15BC5">
              <w:rPr>
                <w:rFonts w:ascii="Times New Roman" w:hAnsi="Times New Roman" w:cs="Times New Roman"/>
                <w:sz w:val="24"/>
                <w:szCs w:val="24"/>
              </w:rPr>
              <w:t>заключение органа или учреждения, осуществляющего государственный санитарный надзор, о соответствии</w:t>
            </w:r>
            <w:r w:rsidRPr="00E15BC5">
              <w:rPr>
                <w:rFonts w:ascii="Times New Roman" w:hAnsi="Times New Roman" w:cs="Times New Roman"/>
                <w:sz w:val="24"/>
                <w:szCs w:val="24"/>
              </w:rPr>
              <w:br/>
              <w:t>капитальных строений (зданий, сооружений), изолированных помещений, их частей, необходимых для осуществления лицензируемого вида деятельности, обязательным для соблюдения требованиям технических нормативных правовых актов, а также возможности ее использования для осуществления образовательного процесса</w:t>
            </w:r>
          </w:p>
        </w:tc>
        <w:tc>
          <w:tcPr>
            <w:tcW w:w="1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578361AB" w14:textId="77777777" w:rsidR="00E15BC5" w:rsidRPr="00E15BC5" w:rsidRDefault="00E15BC5" w:rsidP="00B209B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E15BC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6646D4A1" w14:textId="77777777" w:rsidR="00E15BC5" w:rsidRPr="00E15BC5" w:rsidRDefault="00E15BC5" w:rsidP="00B209B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E15BC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E15BC5" w:rsidRPr="00E15BC5" w14:paraId="4A937DB3" w14:textId="77777777" w:rsidTr="00B209BA">
        <w:trPr>
          <w:trHeight w:val="240"/>
        </w:trPr>
        <w:tc>
          <w:tcPr>
            <w:tcW w:w="219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3CE39EBA" w14:textId="77777777" w:rsidR="00E15BC5" w:rsidRPr="00E15BC5" w:rsidRDefault="00E15BC5" w:rsidP="00B209B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E15BC5">
              <w:rPr>
                <w:rFonts w:ascii="Times New Roman" w:hAnsi="Times New Roman" w:cs="Times New Roman"/>
                <w:sz w:val="24"/>
                <w:szCs w:val="24"/>
              </w:rPr>
              <w:t>перечень обособленных подразделений (филиалов)</w:t>
            </w:r>
          </w:p>
        </w:tc>
        <w:tc>
          <w:tcPr>
            <w:tcW w:w="1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034D0EB4" w14:textId="77777777" w:rsidR="00E15BC5" w:rsidRPr="00E15BC5" w:rsidRDefault="00E15BC5" w:rsidP="00B209B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E15BC5">
              <w:rPr>
                <w:rFonts w:ascii="Times New Roman" w:hAnsi="Times New Roman" w:cs="Times New Roman"/>
                <w:sz w:val="24"/>
                <w:szCs w:val="24"/>
              </w:rPr>
              <w:t xml:space="preserve">по форме согласно приложению 10 </w:t>
            </w:r>
          </w:p>
        </w:tc>
        <w:tc>
          <w:tcPr>
            <w:tcW w:w="9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3E39CDA8" w14:textId="77777777" w:rsidR="00E15BC5" w:rsidRPr="00E15BC5" w:rsidRDefault="00E15BC5" w:rsidP="00B209B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E15BC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E15BC5" w:rsidRPr="00E15BC5" w14:paraId="62DE354E" w14:textId="77777777" w:rsidTr="00B209BA">
        <w:trPr>
          <w:trHeight w:val="240"/>
        </w:trPr>
        <w:tc>
          <w:tcPr>
            <w:tcW w:w="2197" w:type="pct"/>
            <w:tcBorders>
              <w:top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174A1A71" w14:textId="77777777" w:rsidR="00E15BC5" w:rsidRPr="00E15BC5" w:rsidRDefault="00E15BC5" w:rsidP="00B209B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E15BC5">
              <w:rPr>
                <w:rFonts w:ascii="Times New Roman" w:hAnsi="Times New Roman" w:cs="Times New Roman"/>
                <w:sz w:val="24"/>
                <w:szCs w:val="24"/>
              </w:rPr>
              <w:t>копии разрешений на открытие подготовки по специальностям среднего специального, высшего образования, переподготовки руководящих работников и специалистов, имеющих высшее образование, переподготовки руководящих работников и специалистов, имеющих среднее специальное образование, повышения квалификации руководящих работников и специалистов по профилям образования, направлениям образования</w:t>
            </w:r>
          </w:p>
        </w:tc>
        <w:tc>
          <w:tcPr>
            <w:tcW w:w="189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10E50F6F" w14:textId="77777777" w:rsidR="00E15BC5" w:rsidRPr="00E15BC5" w:rsidRDefault="00E15BC5" w:rsidP="00B209B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E15BC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07" w:type="pct"/>
            <w:tcBorders>
              <w:top w:val="single" w:sz="4" w:space="0" w:color="auto"/>
              <w:lef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3E8DD982" w14:textId="77777777" w:rsidR="00E15BC5" w:rsidRPr="00E15BC5" w:rsidRDefault="00E15BC5" w:rsidP="00B209B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E15BC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</w:tbl>
    <w:p w14:paraId="01AFCC74" w14:textId="77777777" w:rsidR="00E15BC5" w:rsidRPr="00E15BC5" w:rsidRDefault="00E15BC5" w:rsidP="00E15BC5">
      <w:pPr>
        <w:jc w:val="both"/>
        <w:rPr>
          <w:rFonts w:ascii="Times New Roman" w:hAnsi="Times New Roman" w:cs="Times New Roman"/>
          <w:sz w:val="24"/>
          <w:szCs w:val="24"/>
        </w:rPr>
      </w:pPr>
      <w:r w:rsidRPr="00E15BC5">
        <w:rPr>
          <w:rFonts w:ascii="Times New Roman" w:hAnsi="Times New Roman" w:cs="Times New Roman"/>
          <w:sz w:val="24"/>
          <w:szCs w:val="24"/>
        </w:rPr>
        <w:t> </w:t>
      </w:r>
      <w:r w:rsidRPr="00E15BC5">
        <w:rPr>
          <w:rFonts w:ascii="Times New Roman" w:hAnsi="Times New Roman" w:cs="Times New Roman"/>
          <w:sz w:val="24"/>
          <w:szCs w:val="24"/>
        </w:rPr>
        <w:tab/>
        <w:t>При подаче заявления уполномоченный орган вправе потребовать от заинтересованного лица документы, предусмотренные в абзацах втором–седьмом части первой пункта 2 статьи 15 Закона Республики Беларусь «Об основах административных процедур».</w:t>
      </w:r>
    </w:p>
    <w:p w14:paraId="50432CD2" w14:textId="77777777" w:rsidR="00E15BC5" w:rsidRPr="00E15BC5" w:rsidRDefault="00E15BC5" w:rsidP="00E15BC5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15BC5">
        <w:rPr>
          <w:rFonts w:ascii="Times New Roman" w:hAnsi="Times New Roman" w:cs="Times New Roman"/>
          <w:b/>
          <w:sz w:val="24"/>
          <w:szCs w:val="24"/>
        </w:rPr>
        <w:t>Сведения о справке или ином документе, выдаваемом (принимаемом, согласовываемом, утверждаемом) уполномоченным органом по результатам осуществления административной процедуры: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top w:w="17" w:type="dxa"/>
          <w:left w:w="17" w:type="dxa"/>
          <w:bottom w:w="17" w:type="dxa"/>
          <w:right w:w="17" w:type="dxa"/>
        </w:tblCellMar>
        <w:tblLook w:val="04A0" w:firstRow="1" w:lastRow="0" w:firstColumn="1" w:lastColumn="0" w:noHBand="0" w:noVBand="1"/>
      </w:tblPr>
      <w:tblGrid>
        <w:gridCol w:w="5807"/>
        <w:gridCol w:w="1559"/>
        <w:gridCol w:w="1979"/>
      </w:tblGrid>
      <w:tr w:rsidR="00E15BC5" w:rsidRPr="00E15BC5" w14:paraId="19218796" w14:textId="77777777" w:rsidTr="00B209BA">
        <w:trPr>
          <w:trHeight w:val="240"/>
        </w:trPr>
        <w:tc>
          <w:tcPr>
            <w:tcW w:w="3107" w:type="pct"/>
            <w:tcBorders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3C1B545A" w14:textId="77777777" w:rsidR="00E15BC5" w:rsidRPr="00E15BC5" w:rsidRDefault="00E15BC5" w:rsidP="00B209BA">
            <w:pPr>
              <w:spacing w:after="100" w:afterAutospacing="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5BC5">
              <w:rPr>
                <w:rFonts w:ascii="Times New Roman" w:hAnsi="Times New Roman" w:cs="Times New Roman"/>
                <w:sz w:val="24"/>
                <w:szCs w:val="24"/>
              </w:rPr>
              <w:t>Наименование документа</w:t>
            </w:r>
          </w:p>
        </w:tc>
        <w:tc>
          <w:tcPr>
            <w:tcW w:w="83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7F7FC5ED" w14:textId="77777777" w:rsidR="00E15BC5" w:rsidRPr="00E15BC5" w:rsidRDefault="00E15BC5" w:rsidP="00B209BA">
            <w:pPr>
              <w:spacing w:after="100" w:afterAutospacing="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5BC5">
              <w:rPr>
                <w:rFonts w:ascii="Times New Roman" w:hAnsi="Times New Roman" w:cs="Times New Roman"/>
                <w:sz w:val="24"/>
                <w:szCs w:val="24"/>
              </w:rPr>
              <w:t>Срок действия</w:t>
            </w:r>
          </w:p>
        </w:tc>
        <w:tc>
          <w:tcPr>
            <w:tcW w:w="1059" w:type="pct"/>
            <w:tcBorders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63D90F01" w14:textId="77777777" w:rsidR="00E15BC5" w:rsidRPr="00E15BC5" w:rsidRDefault="00E15BC5" w:rsidP="00B209BA">
            <w:pPr>
              <w:spacing w:after="100" w:afterAutospacing="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5BC5">
              <w:rPr>
                <w:rFonts w:ascii="Times New Roman" w:hAnsi="Times New Roman" w:cs="Times New Roman"/>
                <w:sz w:val="24"/>
                <w:szCs w:val="24"/>
              </w:rPr>
              <w:t>Форма представления</w:t>
            </w:r>
          </w:p>
        </w:tc>
      </w:tr>
      <w:tr w:rsidR="00E15BC5" w:rsidRPr="00E15BC5" w14:paraId="05621C86" w14:textId="77777777" w:rsidTr="00B209BA">
        <w:trPr>
          <w:trHeight w:val="240"/>
        </w:trPr>
        <w:tc>
          <w:tcPr>
            <w:tcW w:w="3107" w:type="pct"/>
            <w:tcBorders>
              <w:top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365B4063" w14:textId="77777777" w:rsidR="00E15BC5" w:rsidRPr="00E15BC5" w:rsidRDefault="00E15BC5" w:rsidP="00B209BA">
            <w:pPr>
              <w:spacing w:after="100" w:afterAutospacing="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5BC5">
              <w:rPr>
                <w:rFonts w:ascii="Times New Roman" w:hAnsi="Times New Roman" w:cs="Times New Roman"/>
                <w:sz w:val="24"/>
                <w:szCs w:val="24"/>
              </w:rPr>
              <w:t xml:space="preserve">специальное разрешение (лицензия) на осуществление образовательной деятельности 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65C1E6F6" w14:textId="77777777" w:rsidR="00E15BC5" w:rsidRPr="00E15BC5" w:rsidRDefault="00E15BC5" w:rsidP="00B209BA">
            <w:pPr>
              <w:spacing w:after="100" w:afterAutospacing="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5BC5">
              <w:rPr>
                <w:rFonts w:ascii="Times New Roman" w:hAnsi="Times New Roman" w:cs="Times New Roman"/>
                <w:sz w:val="24"/>
                <w:szCs w:val="24"/>
              </w:rPr>
              <w:t>бессрочно</w:t>
            </w:r>
          </w:p>
        </w:tc>
        <w:tc>
          <w:tcPr>
            <w:tcW w:w="1059" w:type="pct"/>
            <w:tcBorders>
              <w:top w:val="single" w:sz="4" w:space="0" w:color="auto"/>
              <w:lef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5AC652C4" w14:textId="77777777" w:rsidR="00E15BC5" w:rsidRPr="00E15BC5" w:rsidRDefault="00E15BC5" w:rsidP="00B209BA">
            <w:pPr>
              <w:spacing w:after="100" w:afterAutospacing="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5BC5">
              <w:rPr>
                <w:rFonts w:ascii="Times New Roman" w:hAnsi="Times New Roman" w:cs="Times New Roman"/>
                <w:sz w:val="24"/>
                <w:szCs w:val="24"/>
              </w:rPr>
              <w:t>письменная</w:t>
            </w:r>
          </w:p>
        </w:tc>
      </w:tr>
    </w:tbl>
    <w:p w14:paraId="1FECE2B3" w14:textId="77777777" w:rsidR="00E15BC5" w:rsidRPr="00E15BC5" w:rsidRDefault="00E15BC5" w:rsidP="00E15BC5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15BC5">
        <w:rPr>
          <w:rFonts w:ascii="Times New Roman" w:hAnsi="Times New Roman" w:cs="Times New Roman"/>
          <w:sz w:val="24"/>
          <w:szCs w:val="24"/>
        </w:rPr>
        <w:t>Вид и размер платы, взимаемой при осуществлении административной процедуры, или перечень затрат, связанных с осуществлением административной процедуры: государственная пошлина в размере 10 базовых величин.</w:t>
      </w:r>
    </w:p>
    <w:p w14:paraId="5DC1B256" w14:textId="77777777" w:rsidR="00E15BC5" w:rsidRPr="00E15BC5" w:rsidRDefault="00E15BC5" w:rsidP="00E15BC5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15BC5">
        <w:rPr>
          <w:rFonts w:ascii="Times New Roman" w:hAnsi="Times New Roman" w:cs="Times New Roman"/>
          <w:sz w:val="24"/>
          <w:szCs w:val="24"/>
        </w:rPr>
        <w:t xml:space="preserve">Льготы по размеру платы, взимаемой при осуществлении административной процедуры, установлены абзацем первым и третьим части первой подпункта 1.1 пункта 1 Декрета Президента Республики Беларусь от 7 мая 2012 г. № 6 «О стимулировании </w:t>
      </w:r>
      <w:r w:rsidRPr="00E15BC5">
        <w:rPr>
          <w:rFonts w:ascii="Times New Roman" w:hAnsi="Times New Roman" w:cs="Times New Roman"/>
          <w:sz w:val="24"/>
          <w:szCs w:val="24"/>
        </w:rPr>
        <w:lastRenderedPageBreak/>
        <w:t>предпринимательской деятельности на территории средних, малых городских поселений, сельской местности».</w:t>
      </w:r>
    </w:p>
    <w:p w14:paraId="6AE367C1" w14:textId="77777777" w:rsidR="00E15BC5" w:rsidRPr="00E15BC5" w:rsidRDefault="00E15BC5" w:rsidP="00E15BC5">
      <w:pPr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15BC5">
        <w:rPr>
          <w:rFonts w:ascii="Times New Roman" w:eastAsia="Calibri" w:hAnsi="Times New Roman" w:cs="Times New Roman"/>
          <w:b/>
          <w:sz w:val="24"/>
          <w:szCs w:val="24"/>
        </w:rPr>
        <w:t xml:space="preserve">Срок осуществления административной процедуры: </w:t>
      </w:r>
      <w:r w:rsidRPr="00E15BC5">
        <w:rPr>
          <w:rFonts w:ascii="Times New Roman" w:hAnsi="Times New Roman" w:cs="Times New Roman"/>
          <w:sz w:val="24"/>
          <w:szCs w:val="24"/>
        </w:rPr>
        <w:t>15 рабочих дней, а при проведении оценки– 25 рабочих дней</w:t>
      </w:r>
    </w:p>
    <w:p w14:paraId="13E57E79" w14:textId="139F1762" w:rsidR="00542AFF" w:rsidRPr="00E15BC5" w:rsidRDefault="00E15BC5" w:rsidP="00E15BC5">
      <w:pPr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15BC5">
        <w:rPr>
          <w:rFonts w:ascii="Times New Roman" w:hAnsi="Times New Roman" w:cs="Times New Roman"/>
          <w:b/>
          <w:sz w:val="24"/>
          <w:szCs w:val="24"/>
        </w:rPr>
        <w:t xml:space="preserve">Административная процедура осуществляется </w:t>
      </w:r>
      <w:r w:rsidRPr="00E15BC5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платно: </w:t>
      </w:r>
      <w:r w:rsidRPr="00E15BC5">
        <w:rPr>
          <w:rFonts w:ascii="Times New Roman" w:hAnsi="Times New Roman" w:cs="Times New Roman"/>
          <w:sz w:val="24"/>
          <w:szCs w:val="24"/>
        </w:rPr>
        <w:t>государственная пошлина</w:t>
      </w:r>
    </w:p>
    <w:p w14:paraId="0C141A5C" w14:textId="77777777" w:rsidR="00E15BC5" w:rsidRDefault="00E15BC5" w:rsidP="00542AFF">
      <w:pPr>
        <w:spacing w:after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1C9DCECE" w14:textId="77777777" w:rsidR="00E15BC5" w:rsidRDefault="00E15BC5" w:rsidP="00542AFF">
      <w:pPr>
        <w:spacing w:after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1E953FB7" w14:textId="77777777" w:rsidR="00E15BC5" w:rsidRDefault="00E15BC5" w:rsidP="00542AFF">
      <w:pPr>
        <w:spacing w:after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260C8942" w14:textId="77777777" w:rsidR="00E15BC5" w:rsidRDefault="00E15BC5" w:rsidP="00542AFF">
      <w:pPr>
        <w:spacing w:after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1A54753B" w14:textId="5EBA2439" w:rsidR="00542AFF" w:rsidRPr="00542AFF" w:rsidRDefault="00542AFF" w:rsidP="00542AFF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bookmarkStart w:id="0" w:name="_GoBack"/>
      <w:bookmarkEnd w:id="0"/>
      <w:r w:rsidRPr="00542AFF">
        <w:rPr>
          <w:rFonts w:ascii="Times New Roman" w:eastAsia="Calibri" w:hAnsi="Times New Roman" w:cs="Times New Roman"/>
          <w:b/>
          <w:sz w:val="24"/>
          <w:szCs w:val="24"/>
        </w:rPr>
        <w:t xml:space="preserve">Куда обратиться: </w:t>
      </w:r>
      <w:r w:rsidRPr="00542AFF">
        <w:rPr>
          <w:rFonts w:ascii="Times New Roman" w:eastAsia="Calibri" w:hAnsi="Times New Roman" w:cs="Times New Roman"/>
          <w:sz w:val="24"/>
          <w:szCs w:val="24"/>
        </w:rPr>
        <w:t xml:space="preserve">служба «Одно окно» </w:t>
      </w:r>
      <w:proofErr w:type="spellStart"/>
      <w:r w:rsidRPr="00542AFF">
        <w:rPr>
          <w:rFonts w:ascii="Times New Roman" w:eastAsia="Calibri" w:hAnsi="Times New Roman" w:cs="Times New Roman"/>
          <w:sz w:val="24"/>
          <w:szCs w:val="24"/>
        </w:rPr>
        <w:t>Смолевичского</w:t>
      </w:r>
      <w:proofErr w:type="spellEnd"/>
      <w:r w:rsidRPr="00542AFF">
        <w:rPr>
          <w:rFonts w:ascii="Times New Roman" w:eastAsia="Calibri" w:hAnsi="Times New Roman" w:cs="Times New Roman"/>
          <w:sz w:val="24"/>
          <w:szCs w:val="24"/>
        </w:rPr>
        <w:t xml:space="preserve"> райисполкома, г. Смолевичи, ул. Советская, д. 119, бесплатный справочный номер 142, тел. 8 (01776) 37120</w:t>
      </w:r>
    </w:p>
    <w:p w14:paraId="352228FC" w14:textId="77777777" w:rsidR="00542AFF" w:rsidRPr="00542AFF" w:rsidRDefault="00542AFF" w:rsidP="00542AFF">
      <w:pPr>
        <w:spacing w:after="0"/>
        <w:ind w:firstLine="142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542AFF">
        <w:rPr>
          <w:rFonts w:ascii="Times New Roman" w:eastAsia="Calibri" w:hAnsi="Times New Roman" w:cs="Times New Roman"/>
          <w:b/>
          <w:sz w:val="24"/>
          <w:szCs w:val="24"/>
        </w:rPr>
        <w:t xml:space="preserve">Прием заинтересованных лиц ведут </w:t>
      </w:r>
      <w:r w:rsidRPr="00542AFF">
        <w:rPr>
          <w:rFonts w:ascii="Times New Roman" w:eastAsia="Calibri" w:hAnsi="Times New Roman" w:cs="Times New Roman"/>
          <w:bCs/>
          <w:sz w:val="24"/>
          <w:szCs w:val="24"/>
        </w:rPr>
        <w:t>специалисты службы «одно окно»,</w:t>
      </w:r>
    </w:p>
    <w:p w14:paraId="7A8B0922" w14:textId="77777777" w:rsidR="00542AFF" w:rsidRPr="00542AFF" w:rsidRDefault="00542AFF" w:rsidP="00542AFF">
      <w:pPr>
        <w:spacing w:after="0"/>
        <w:ind w:firstLine="142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542AFF">
        <w:rPr>
          <w:rFonts w:ascii="Times New Roman" w:eastAsia="Calibri" w:hAnsi="Times New Roman" w:cs="Times New Roman"/>
          <w:b/>
          <w:bCs/>
          <w:sz w:val="24"/>
          <w:szCs w:val="24"/>
        </w:rPr>
        <w:t>ГРАФИК РАБОТЫ СЛУЖБЫ «ОДНО ОКНО»:</w:t>
      </w:r>
    </w:p>
    <w:p w14:paraId="42EA6965" w14:textId="77777777" w:rsidR="00542AFF" w:rsidRPr="00542AFF" w:rsidRDefault="00542AFF" w:rsidP="00542AFF">
      <w:pPr>
        <w:spacing w:after="0"/>
        <w:ind w:firstLine="142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542AFF">
        <w:rPr>
          <w:rFonts w:ascii="Times New Roman" w:eastAsia="Calibri" w:hAnsi="Times New Roman" w:cs="Times New Roman"/>
          <w:bCs/>
          <w:sz w:val="24"/>
          <w:szCs w:val="24"/>
        </w:rPr>
        <w:t>Понедельник, среда - пятница с 8.00 до 17.00;</w:t>
      </w:r>
    </w:p>
    <w:p w14:paraId="35DA0DE6" w14:textId="77777777" w:rsidR="00542AFF" w:rsidRPr="00542AFF" w:rsidRDefault="00542AFF" w:rsidP="00542AFF">
      <w:pPr>
        <w:spacing w:after="0"/>
        <w:ind w:firstLine="142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542AFF">
        <w:rPr>
          <w:rFonts w:ascii="Times New Roman" w:eastAsia="Calibri" w:hAnsi="Times New Roman" w:cs="Times New Roman"/>
          <w:bCs/>
          <w:sz w:val="24"/>
          <w:szCs w:val="24"/>
        </w:rPr>
        <w:t>Вторник - с 8.00 до 20.00;</w:t>
      </w:r>
    </w:p>
    <w:p w14:paraId="095411F7" w14:textId="77777777" w:rsidR="00542AFF" w:rsidRPr="00542AFF" w:rsidRDefault="00542AFF" w:rsidP="00542AFF">
      <w:pPr>
        <w:spacing w:after="0"/>
        <w:ind w:firstLine="142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542AFF">
        <w:rPr>
          <w:rFonts w:ascii="Times New Roman" w:eastAsia="Calibri" w:hAnsi="Times New Roman" w:cs="Times New Roman"/>
          <w:bCs/>
          <w:sz w:val="24"/>
          <w:szCs w:val="24"/>
        </w:rPr>
        <w:t>Обед с 13.00 до 14.00;</w:t>
      </w:r>
    </w:p>
    <w:p w14:paraId="7941E94C" w14:textId="77777777" w:rsidR="00542AFF" w:rsidRPr="00542AFF" w:rsidRDefault="00542AFF" w:rsidP="00542AFF">
      <w:pPr>
        <w:spacing w:after="0"/>
        <w:ind w:firstLine="142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542AFF">
        <w:rPr>
          <w:rFonts w:ascii="Times New Roman" w:eastAsia="Calibri" w:hAnsi="Times New Roman" w:cs="Times New Roman"/>
          <w:bCs/>
          <w:sz w:val="24"/>
          <w:szCs w:val="24"/>
        </w:rPr>
        <w:t>1-я, 2-я и 3-я суббота каждого месяца с 9.00 до 13.00;</w:t>
      </w:r>
    </w:p>
    <w:p w14:paraId="70A00E21" w14:textId="77777777" w:rsidR="00542AFF" w:rsidRPr="00542AFF" w:rsidRDefault="00542AFF" w:rsidP="00542AFF">
      <w:pPr>
        <w:spacing w:after="0"/>
        <w:ind w:firstLine="142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542AFF">
        <w:rPr>
          <w:rFonts w:ascii="Times New Roman" w:eastAsia="Calibri" w:hAnsi="Times New Roman" w:cs="Times New Roman"/>
          <w:b/>
          <w:sz w:val="24"/>
          <w:szCs w:val="24"/>
        </w:rPr>
        <w:t>Воскресенье, государственные праздники - </w:t>
      </w:r>
      <w:r w:rsidRPr="00542AFF">
        <w:rPr>
          <w:rFonts w:ascii="Times New Roman" w:eastAsia="Calibri" w:hAnsi="Times New Roman" w:cs="Times New Roman"/>
          <w:b/>
          <w:bCs/>
          <w:sz w:val="24"/>
          <w:szCs w:val="24"/>
        </w:rPr>
        <w:t>выходной день.</w:t>
      </w:r>
    </w:p>
    <w:p w14:paraId="474AFC34" w14:textId="77777777" w:rsidR="00542AFF" w:rsidRPr="00542AFF" w:rsidRDefault="00542AFF" w:rsidP="00542AFF">
      <w:pPr>
        <w:spacing w:after="0"/>
        <w:ind w:firstLine="142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2AFF">
        <w:rPr>
          <w:rFonts w:ascii="Times New Roman" w:eastAsia="Calibri" w:hAnsi="Times New Roman" w:cs="Times New Roman"/>
          <w:sz w:val="24"/>
          <w:szCs w:val="24"/>
        </w:rPr>
        <w:t>Телефон: 8 01776 37120, 142</w:t>
      </w:r>
    </w:p>
    <w:p w14:paraId="22BA263E" w14:textId="77777777" w:rsidR="00542AFF" w:rsidRPr="00542AFF" w:rsidRDefault="00542AFF" w:rsidP="00542AFF">
      <w:pPr>
        <w:spacing w:after="0"/>
        <w:ind w:firstLine="142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2AFF">
        <w:rPr>
          <w:rFonts w:ascii="Times New Roman" w:eastAsia="Calibri" w:hAnsi="Times New Roman" w:cs="Times New Roman"/>
          <w:sz w:val="24"/>
          <w:szCs w:val="24"/>
        </w:rPr>
        <w:t>Адрес: 222201, Минская область, г. Смолевичи, ул. Советская. д. 119.</w:t>
      </w:r>
    </w:p>
    <w:p w14:paraId="5A59D9B6" w14:textId="77777777" w:rsidR="00542AFF" w:rsidRPr="00542AFF" w:rsidRDefault="00542AFF" w:rsidP="00542AFF">
      <w:pPr>
        <w:spacing w:after="0"/>
        <w:ind w:firstLine="142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2AFF">
        <w:rPr>
          <w:rFonts w:ascii="Times New Roman" w:eastAsia="Calibri" w:hAnsi="Times New Roman" w:cs="Times New Roman"/>
          <w:sz w:val="24"/>
          <w:szCs w:val="24"/>
        </w:rPr>
        <w:t>е-</w:t>
      </w:r>
      <w:proofErr w:type="spellStart"/>
      <w:r w:rsidRPr="00542AFF">
        <w:rPr>
          <w:rFonts w:ascii="Times New Roman" w:eastAsia="Calibri" w:hAnsi="Times New Roman" w:cs="Times New Roman"/>
          <w:sz w:val="24"/>
          <w:szCs w:val="24"/>
        </w:rPr>
        <w:t>mail</w:t>
      </w:r>
      <w:proofErr w:type="spellEnd"/>
      <w:r w:rsidRPr="00542AFF">
        <w:rPr>
          <w:rFonts w:ascii="Times New Roman" w:eastAsia="Calibri" w:hAnsi="Times New Roman" w:cs="Times New Roman"/>
          <w:sz w:val="24"/>
          <w:szCs w:val="24"/>
        </w:rPr>
        <w:t>: </w:t>
      </w:r>
      <w:hyperlink r:id="rId6" w:history="1">
        <w:r w:rsidRPr="00542AFF">
          <w:rPr>
            <w:rStyle w:val="a4"/>
            <w:rFonts w:ascii="Times New Roman" w:eastAsia="Calibri" w:hAnsi="Times New Roman" w:cs="Times New Roman"/>
            <w:sz w:val="24"/>
            <w:szCs w:val="24"/>
          </w:rPr>
          <w:t>soo@smolevichi.gov.by</w:t>
        </w:r>
      </w:hyperlink>
    </w:p>
    <w:p w14:paraId="4401F601" w14:textId="77777777" w:rsidR="00542AFF" w:rsidRPr="00542AFF" w:rsidRDefault="00542AFF" w:rsidP="00542AFF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A476ADE" w14:textId="77777777" w:rsidR="00542AFF" w:rsidRPr="00542AFF" w:rsidRDefault="00542AFF" w:rsidP="00542AFF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42AFF">
        <w:rPr>
          <w:rFonts w:ascii="Times New Roman" w:hAnsi="Times New Roman" w:cs="Times New Roman"/>
          <w:b/>
          <w:bCs/>
          <w:sz w:val="24"/>
          <w:szCs w:val="24"/>
        </w:rPr>
        <w:t xml:space="preserve">Куда обратиться: </w:t>
      </w:r>
      <w:r w:rsidRPr="00542AFF">
        <w:rPr>
          <w:rFonts w:ascii="Times New Roman" w:hAnsi="Times New Roman" w:cs="Times New Roman"/>
          <w:bCs/>
          <w:sz w:val="24"/>
          <w:szCs w:val="24"/>
        </w:rPr>
        <w:t xml:space="preserve">управление по образованию и спорту </w:t>
      </w:r>
      <w:proofErr w:type="spellStart"/>
      <w:r w:rsidRPr="00542AFF">
        <w:rPr>
          <w:rFonts w:ascii="Times New Roman" w:hAnsi="Times New Roman" w:cs="Times New Roman"/>
          <w:bCs/>
          <w:sz w:val="24"/>
          <w:szCs w:val="24"/>
        </w:rPr>
        <w:t>Смолевичского</w:t>
      </w:r>
      <w:proofErr w:type="spellEnd"/>
      <w:r w:rsidRPr="00542AFF">
        <w:rPr>
          <w:rFonts w:ascii="Times New Roman" w:hAnsi="Times New Roman" w:cs="Times New Roman"/>
          <w:bCs/>
          <w:sz w:val="24"/>
          <w:szCs w:val="24"/>
        </w:rPr>
        <w:t xml:space="preserve"> райисполкома, </w:t>
      </w:r>
    </w:p>
    <w:p w14:paraId="40DB8CB5" w14:textId="77777777" w:rsidR="00542AFF" w:rsidRPr="00542AFF" w:rsidRDefault="00542AFF" w:rsidP="00542AFF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42AFF">
        <w:rPr>
          <w:rFonts w:ascii="Times New Roman" w:eastAsia="Calibri" w:hAnsi="Times New Roman" w:cs="Times New Roman"/>
          <w:sz w:val="24"/>
          <w:szCs w:val="24"/>
        </w:rPr>
        <w:t xml:space="preserve">г. Смолевичи, ул. Советская, д. 119, тел. 8 (01776) 27 3 </w:t>
      </w:r>
      <w:proofErr w:type="gramStart"/>
      <w:r w:rsidRPr="00542AFF">
        <w:rPr>
          <w:rFonts w:ascii="Times New Roman" w:eastAsia="Calibri" w:hAnsi="Times New Roman" w:cs="Times New Roman"/>
          <w:sz w:val="24"/>
          <w:szCs w:val="24"/>
        </w:rPr>
        <w:t>45;  26</w:t>
      </w:r>
      <w:proofErr w:type="gramEnd"/>
      <w:r w:rsidRPr="00542AFF">
        <w:rPr>
          <w:rFonts w:ascii="Times New Roman" w:eastAsia="Calibri" w:hAnsi="Times New Roman" w:cs="Times New Roman"/>
          <w:sz w:val="24"/>
          <w:szCs w:val="24"/>
        </w:rPr>
        <w:t xml:space="preserve"> 9 63</w:t>
      </w:r>
    </w:p>
    <w:p w14:paraId="41B1CF39" w14:textId="77777777" w:rsidR="00542AFF" w:rsidRPr="00542AFF" w:rsidRDefault="00542AFF" w:rsidP="00542AFF">
      <w:pPr>
        <w:spacing w:after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542AFF">
        <w:rPr>
          <w:rFonts w:ascii="Times New Roman" w:eastAsia="Calibri" w:hAnsi="Times New Roman" w:cs="Times New Roman"/>
          <w:b/>
          <w:sz w:val="24"/>
          <w:szCs w:val="24"/>
        </w:rPr>
        <w:t>Прием заинтересованных лиц ведут:</w:t>
      </w:r>
    </w:p>
    <w:p w14:paraId="5D67A4E2" w14:textId="77777777" w:rsidR="00542AFF" w:rsidRPr="00542AFF" w:rsidRDefault="00542AFF" w:rsidP="00542AFF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2AFF">
        <w:rPr>
          <w:rFonts w:ascii="Times New Roman" w:eastAsia="Calibri" w:hAnsi="Times New Roman" w:cs="Times New Roman"/>
          <w:sz w:val="24"/>
          <w:szCs w:val="24"/>
        </w:rPr>
        <w:t>Орловская Ирина Леонидовна – начальник управления</w:t>
      </w:r>
    </w:p>
    <w:p w14:paraId="6C2D5082" w14:textId="77777777" w:rsidR="00542AFF" w:rsidRPr="00542AFF" w:rsidRDefault="00542AFF" w:rsidP="00542AFF">
      <w:pPr>
        <w:spacing w:after="0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542AFF">
        <w:rPr>
          <w:rFonts w:ascii="Times New Roman" w:eastAsia="Calibri" w:hAnsi="Times New Roman" w:cs="Times New Roman"/>
          <w:sz w:val="24"/>
          <w:szCs w:val="24"/>
        </w:rPr>
        <w:t xml:space="preserve">Давидович Елизавета Андреевна – главный специалист управления </w:t>
      </w:r>
    </w:p>
    <w:p w14:paraId="21768656" w14:textId="77777777" w:rsidR="00542AFF" w:rsidRPr="00542AFF" w:rsidRDefault="00542AFF" w:rsidP="00542AFF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B0C5580" w14:textId="77777777" w:rsidR="00542AFF" w:rsidRPr="00542AFF" w:rsidRDefault="00542AFF" w:rsidP="00542AFF">
      <w:pPr>
        <w:spacing w:after="0"/>
        <w:rPr>
          <w:rFonts w:ascii="Times New Roman" w:eastAsia="Calibri" w:hAnsi="Times New Roman" w:cs="Times New Roman"/>
          <w:b/>
          <w:sz w:val="24"/>
          <w:szCs w:val="24"/>
        </w:rPr>
      </w:pPr>
      <w:r w:rsidRPr="00542AFF">
        <w:rPr>
          <w:rFonts w:ascii="Times New Roman" w:eastAsia="Calibri" w:hAnsi="Times New Roman" w:cs="Times New Roman"/>
          <w:b/>
          <w:sz w:val="24"/>
          <w:szCs w:val="24"/>
        </w:rPr>
        <w:t xml:space="preserve">График приема: </w:t>
      </w:r>
    </w:p>
    <w:p w14:paraId="0338FB8D" w14:textId="77777777" w:rsidR="00542AFF" w:rsidRPr="00542AFF" w:rsidRDefault="00542AFF" w:rsidP="00542AFF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542AFF">
        <w:rPr>
          <w:rFonts w:ascii="Times New Roman" w:eastAsia="Calibri" w:hAnsi="Times New Roman" w:cs="Times New Roman"/>
          <w:sz w:val="24"/>
          <w:szCs w:val="24"/>
        </w:rPr>
        <w:t>Понедельник – среда, пятница с 8.30 до 17.30;</w:t>
      </w:r>
    </w:p>
    <w:p w14:paraId="3C1700DA" w14:textId="77777777" w:rsidR="00542AFF" w:rsidRPr="00542AFF" w:rsidRDefault="00542AFF" w:rsidP="00542AFF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542AFF">
        <w:rPr>
          <w:rFonts w:ascii="Times New Roman" w:eastAsia="Calibri" w:hAnsi="Times New Roman" w:cs="Times New Roman"/>
          <w:sz w:val="24"/>
          <w:szCs w:val="24"/>
        </w:rPr>
        <w:t>обед с 13.00 до 14.00;</w:t>
      </w:r>
    </w:p>
    <w:p w14:paraId="5988809D" w14:textId="77777777" w:rsidR="00542AFF" w:rsidRPr="00542AFF" w:rsidRDefault="00542AFF" w:rsidP="00542AFF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542AFF">
        <w:rPr>
          <w:rFonts w:ascii="Times New Roman" w:eastAsia="Calibri" w:hAnsi="Times New Roman" w:cs="Times New Roman"/>
          <w:sz w:val="24"/>
          <w:szCs w:val="24"/>
        </w:rPr>
        <w:t>1-ая, 2-ая, 4-ая среда с 8.00 до 13.00</w:t>
      </w:r>
    </w:p>
    <w:p w14:paraId="64BAFA93" w14:textId="77777777" w:rsidR="00542AFF" w:rsidRPr="00542AFF" w:rsidRDefault="00542AFF" w:rsidP="00542AFF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542AFF">
        <w:rPr>
          <w:rFonts w:ascii="Times New Roman" w:eastAsia="Calibri" w:hAnsi="Times New Roman" w:cs="Times New Roman"/>
          <w:sz w:val="24"/>
          <w:szCs w:val="24"/>
        </w:rPr>
        <w:t>3-ий четверг с 14.00 до 20.00;</w:t>
      </w:r>
    </w:p>
    <w:p w14:paraId="5C4450C0" w14:textId="101BECB4" w:rsidR="007357D1" w:rsidRPr="006402CC" w:rsidRDefault="007357D1" w:rsidP="00542AFF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</w:p>
    <w:sectPr w:rsidR="007357D1" w:rsidRPr="006402CC" w:rsidSect="00795DF4">
      <w:pgSz w:w="11906" w:h="16838"/>
      <w:pgMar w:top="1276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FA4246D"/>
    <w:multiLevelType w:val="hybridMultilevel"/>
    <w:tmpl w:val="47CE26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57D1"/>
    <w:rsid w:val="00042FFB"/>
    <w:rsid w:val="00063C62"/>
    <w:rsid w:val="000D43F0"/>
    <w:rsid w:val="00277CD5"/>
    <w:rsid w:val="002908FE"/>
    <w:rsid w:val="00426817"/>
    <w:rsid w:val="00453F94"/>
    <w:rsid w:val="00542AFF"/>
    <w:rsid w:val="006402CC"/>
    <w:rsid w:val="006D4269"/>
    <w:rsid w:val="0073080A"/>
    <w:rsid w:val="00730CA1"/>
    <w:rsid w:val="007357D1"/>
    <w:rsid w:val="00795DF4"/>
    <w:rsid w:val="007E52AD"/>
    <w:rsid w:val="00816B91"/>
    <w:rsid w:val="00837B23"/>
    <w:rsid w:val="008B3410"/>
    <w:rsid w:val="008C32C2"/>
    <w:rsid w:val="00952D70"/>
    <w:rsid w:val="00A17730"/>
    <w:rsid w:val="00B62C80"/>
    <w:rsid w:val="00C14929"/>
    <w:rsid w:val="00D15F9A"/>
    <w:rsid w:val="00D86858"/>
    <w:rsid w:val="00DF4199"/>
    <w:rsid w:val="00E1451F"/>
    <w:rsid w:val="00E15BC5"/>
    <w:rsid w:val="00F3068A"/>
    <w:rsid w:val="00F557BC"/>
    <w:rsid w:val="00F75B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20F0E4"/>
  <w15:chartTrackingRefBased/>
  <w15:docId w15:val="{F358634B-CE70-43A9-899B-FB4CB110E5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C32C2"/>
    <w:pPr>
      <w:spacing w:after="200" w:line="276" w:lineRule="auto"/>
      <w:ind w:left="720"/>
      <w:contextualSpacing/>
    </w:pPr>
  </w:style>
  <w:style w:type="paragraph" w:customStyle="1" w:styleId="table10">
    <w:name w:val="table10"/>
    <w:basedOn w:val="a"/>
    <w:rsid w:val="00542A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ewncpi">
    <w:name w:val="newncpi"/>
    <w:basedOn w:val="a"/>
    <w:rsid w:val="00542A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int">
    <w:name w:val="point"/>
    <w:basedOn w:val="a"/>
    <w:rsid w:val="00542A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542AF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soo@smolevichi.gov.by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A8793F-A573-4D18-B4D7-C9D25B2C55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1042</Words>
  <Characters>5942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 Липницкая</dc:creator>
  <cp:keywords/>
  <dc:description/>
  <cp:lastModifiedBy>Юлия Липницкая</cp:lastModifiedBy>
  <cp:revision>2</cp:revision>
  <dcterms:created xsi:type="dcterms:W3CDTF">2026-09-09T11:42:00Z</dcterms:created>
  <dcterms:modified xsi:type="dcterms:W3CDTF">2026-09-09T11:42:00Z</dcterms:modified>
</cp:coreProperties>
</file>