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86F51" w14:textId="53A98415" w:rsidR="00795DF4" w:rsidRPr="00F75B7A" w:rsidRDefault="007357D1" w:rsidP="00795DF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837B23" w:rsidRPr="00837B23">
        <w:rPr>
          <w:rFonts w:ascii="Times New Roman" w:hAnsi="Times New Roman" w:cs="Times New Roman"/>
          <w:b/>
          <w:bCs/>
          <w:sz w:val="30"/>
          <w:szCs w:val="30"/>
        </w:rPr>
        <w:t>2.</w:t>
      </w:r>
      <w:r w:rsidR="00063C62">
        <w:rPr>
          <w:rFonts w:ascii="Times New Roman" w:hAnsi="Times New Roman" w:cs="Times New Roman"/>
          <w:b/>
          <w:bCs/>
          <w:sz w:val="30"/>
          <w:szCs w:val="30"/>
        </w:rPr>
        <w:t>9</w:t>
      </w:r>
      <w:r w:rsidR="00F75B7A">
        <w:rPr>
          <w:rFonts w:ascii="Times New Roman" w:hAnsi="Times New Roman" w:cs="Times New Roman"/>
          <w:b/>
          <w:bCs/>
          <w:sz w:val="30"/>
          <w:szCs w:val="30"/>
        </w:rPr>
        <w:t>.1</w:t>
      </w:r>
      <w:r w:rsidRPr="00837B23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D86858" w:rsidRPr="00F75B7A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F75B7A" w:rsidRP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Назначение пособия семьям </w:t>
      </w:r>
      <w:r w:rsid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F75B7A" w:rsidRP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на детей в возрасте от 3 до 18 лет в период воспитания ребенка в возрасте </w:t>
      </w:r>
      <w:r w:rsid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br/>
      </w:r>
      <w:r w:rsidR="00F75B7A" w:rsidRP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до 3 </w:t>
      </w:r>
      <w:proofErr w:type="gramStart"/>
      <w:r w:rsidR="00F75B7A" w:rsidRP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лет </w:t>
      </w:r>
      <w:r w:rsidR="00730CA1" w:rsidRP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»</w:t>
      </w:r>
      <w:proofErr w:type="gramEnd"/>
      <w:r w:rsidR="00D86858" w:rsidRPr="00F75B7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 </w:t>
      </w:r>
    </w:p>
    <w:p w14:paraId="46D7701A" w14:textId="77777777" w:rsidR="00D86858" w:rsidRDefault="00D86858" w:rsidP="00837B2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10ED64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b/>
          <w:bCs/>
          <w:sz w:val="28"/>
          <w:szCs w:val="28"/>
        </w:rPr>
        <w:t>Документы и (или) сведения, представляемые гражданином для осуществления административной процедуры</w:t>
      </w:r>
      <w:r w:rsidRPr="00F75B7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C701708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 xml:space="preserve">- заявление </w:t>
      </w:r>
    </w:p>
    <w:p w14:paraId="33305191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 xml:space="preserve">- паспорт или иной документ, удостоверяющий личность </w:t>
      </w:r>
    </w:p>
    <w:p w14:paraId="5FB60256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 xml:space="preserve">- два свидетельства о рождении: одно на ребенка в возрасте до 3 лет и одно на ребенка в возрасте от 3 до 18 лет (для иностранных граждан и лиц без гражданства, которым предоставлены статус беженца или убежище в Республике Беларусь, - при наличии таких свидетельств) </w:t>
      </w:r>
    </w:p>
    <w:p w14:paraId="64849533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 xml:space="preserve">- справка о том, что гражданин является обучающимся, - представляется на одного ребенка в возрасте от 3 до 18 лет, обучающегося в учреждении образования (в том числе дошкольного) </w:t>
      </w:r>
    </w:p>
    <w:p w14:paraId="4D5CBE50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 xml:space="preserve">-выписка из решения суда об усыновлении (удочерении) - для семей, усыновивших (удочеривших) детей (представляется по желанию заявителя) копия решения местного исполнительного и распорядительного органа об установлении опеки (попечительства) - для лиц, назначенных опекунами (попечителями) ребенка в возрасте от 3 до 18 лет, которому не предоставляется государственное обеспечение в связи с нахождением в опекунской семье, и ребенка в возрасте до 3 лет </w:t>
      </w:r>
    </w:p>
    <w:p w14:paraId="79FDD568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>- свидетельство о заключении брака - в случае, если заявитель состоит в браке копия решения суда о расторжении брака либо</w:t>
      </w:r>
    </w:p>
    <w:p w14:paraId="19F0E886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>- свидетельство о расторжении брака или иной документ, подтверждающий категорию неполной семьи, - для неполных семей выписки (копии) из трудовых книжек родителей (усыновителей (</w:t>
      </w:r>
      <w:proofErr w:type="spellStart"/>
      <w:r w:rsidRPr="00F75B7A">
        <w:rPr>
          <w:rFonts w:ascii="Times New Roman" w:hAnsi="Times New Roman" w:cs="Times New Roman"/>
          <w:sz w:val="28"/>
          <w:szCs w:val="28"/>
        </w:rPr>
        <w:t>удочерителей</w:t>
      </w:r>
      <w:proofErr w:type="spellEnd"/>
      <w:r w:rsidRPr="00F75B7A">
        <w:rPr>
          <w:rFonts w:ascii="Times New Roman" w:hAnsi="Times New Roman" w:cs="Times New Roman"/>
          <w:sz w:val="28"/>
          <w:szCs w:val="28"/>
        </w:rPr>
        <w:t>), опекунов (попечителей) или иные документы, подтверждающие их занятость, - в случае необходимости определения места назначения пособия</w:t>
      </w:r>
    </w:p>
    <w:p w14:paraId="4A152C54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>- справка о размере пособия на детей и периоде его выплаты (справка о неполучении пособия на детей) - в случае изменения места выплаты пособия или назначения пособия по уходу за ребенком в возрасте до 3 лет другому родственнику или члену семьи ребенка (детей), находящимся в отпуске по уходу за ребенком до достижения им возраста 3 лет (отпуске по уходу за детьми) или приостановившим нотариальную, адвокатскую деятельность, индивидуальную предпринимательскую деятельность, за исключением самостоятельной профессиональной деятельности, в связи с уходом за ребенком в возрасте до 3 лет и не являющимся ребенку (детям) матерью (мачехой) или отцом (отчимом) в полной семье, родителем в неполной семье, усыновителем (</w:t>
      </w:r>
      <w:proofErr w:type="spellStart"/>
      <w:r w:rsidRPr="00F75B7A">
        <w:rPr>
          <w:rFonts w:ascii="Times New Roman" w:hAnsi="Times New Roman" w:cs="Times New Roman"/>
          <w:sz w:val="28"/>
          <w:szCs w:val="28"/>
        </w:rPr>
        <w:t>удочерителем</w:t>
      </w:r>
      <w:proofErr w:type="spellEnd"/>
      <w:r w:rsidRPr="00F75B7A">
        <w:rPr>
          <w:rFonts w:ascii="Times New Roman" w:hAnsi="Times New Roman" w:cs="Times New Roman"/>
          <w:sz w:val="28"/>
          <w:szCs w:val="28"/>
        </w:rPr>
        <w:t xml:space="preserve">) документы и (или) сведения о выбытии ребенка из государственного учреждения образования, организации физической культуры и спорта, в которых ребенок обеспечивался проживанием и питанием за счет средств республиканского или местных бюджетов, государственного учреждения социального обслуживания, осуществляющего стационарное социальное обслуживание, детского интернатного учреждения, приемной семьи, детского дома семейного типа, учреждения образования, в котором ребенку предоставлялось государственное обеспечение, дома матери </w:t>
      </w:r>
      <w:r w:rsidRPr="00F75B7A">
        <w:rPr>
          <w:rFonts w:ascii="Times New Roman" w:hAnsi="Times New Roman" w:cs="Times New Roman"/>
          <w:sz w:val="28"/>
          <w:szCs w:val="28"/>
        </w:rPr>
        <w:lastRenderedPageBreak/>
        <w:t xml:space="preserve">и ребенка исправительного учреждения, учреждения уголовно исполнительной системы либо об освобождении его из-под стражи - в случае, если ребенок находился в указанных учреждениях, организациях, приемной семье, детском доме семейного типа, под стражей </w:t>
      </w:r>
    </w:p>
    <w:p w14:paraId="29526F94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5B7A">
        <w:rPr>
          <w:rFonts w:ascii="Times New Roman" w:hAnsi="Times New Roman" w:cs="Times New Roman"/>
          <w:b/>
          <w:bCs/>
          <w:sz w:val="28"/>
          <w:szCs w:val="28"/>
        </w:rPr>
        <w:t xml:space="preserve">Размер платы, взимаемой при осуществлении административной процедуры </w:t>
      </w:r>
    </w:p>
    <w:p w14:paraId="5A8F4B2B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 xml:space="preserve">Бесплатно </w:t>
      </w:r>
    </w:p>
    <w:p w14:paraId="4643989F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5B7A">
        <w:rPr>
          <w:rFonts w:ascii="Times New Roman" w:hAnsi="Times New Roman" w:cs="Times New Roman"/>
          <w:b/>
          <w:bCs/>
          <w:sz w:val="28"/>
          <w:szCs w:val="28"/>
        </w:rPr>
        <w:t xml:space="preserve">Максимальный срок осуществления административной процедуры </w:t>
      </w:r>
    </w:p>
    <w:p w14:paraId="2A42EA19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 xml:space="preserve">10 дней со дня подачи заявления, а в случае запроса документов и (или) сведений от других государственных органов, иных организаций – 1 месяц </w:t>
      </w:r>
    </w:p>
    <w:p w14:paraId="641B8EDB" w14:textId="77777777" w:rsidR="00F75B7A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5B7A">
        <w:rPr>
          <w:rFonts w:ascii="Times New Roman" w:hAnsi="Times New Roman" w:cs="Times New Roman"/>
          <w:b/>
          <w:bCs/>
          <w:sz w:val="28"/>
          <w:szCs w:val="28"/>
        </w:rPr>
        <w:t xml:space="preserve">Срок действия справки, другого документа (решения), выдаваемых (принимаемого) при осуществлении административной процедуры </w:t>
      </w:r>
    </w:p>
    <w:p w14:paraId="04513792" w14:textId="1044563B" w:rsidR="00063C62" w:rsidRPr="00F75B7A" w:rsidRDefault="00F75B7A" w:rsidP="00F75B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5B7A">
        <w:rPr>
          <w:rFonts w:ascii="Times New Roman" w:hAnsi="Times New Roman" w:cs="Times New Roman"/>
          <w:sz w:val="28"/>
          <w:szCs w:val="28"/>
        </w:rPr>
        <w:t>На срок до даты наступления обстоятельств, влекущих прекращение выплаты пособия</w:t>
      </w:r>
    </w:p>
    <w:p w14:paraId="4D82A0B5" w14:textId="77777777" w:rsidR="00F75B7A" w:rsidRDefault="00F75B7A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135D0D3F" w14:textId="77777777" w:rsidR="00F75B7A" w:rsidRDefault="00F75B7A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270D7677" w14:textId="275C19F8" w:rsidR="006402CC" w:rsidRPr="006402CC" w:rsidRDefault="006402CC" w:rsidP="00063C6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bookmarkStart w:id="0" w:name="_GoBack"/>
      <w:bookmarkEnd w:id="0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Главный бухгалтер государственного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района»</w:t>
      </w:r>
    </w:p>
    <w:p w14:paraId="4A86731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Машкович</w:t>
      </w:r>
      <w:proofErr w:type="spellEnd"/>
      <w:r w:rsidRPr="006402CC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 xml:space="preserve"> Татьяна Юрьевна</w:t>
      </w:r>
    </w:p>
    <w:p w14:paraId="22F94A17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 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ул. Советская, 119</w:t>
      </w:r>
    </w:p>
    <w:p w14:paraId="509C11F2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209,</w:t>
      </w:r>
    </w:p>
    <w:p w14:paraId="0E69569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 28959</w:t>
      </w:r>
      <w:proofErr w:type="gramEnd"/>
    </w:p>
    <w:p w14:paraId="7A2BCB59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14:paraId="7D251621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В случае ее временного отсутствия обязанности по осуществлению указанных процедур начальник отдела расчетов по заработной 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плате  государственного</w:t>
      </w:r>
      <w:proofErr w:type="gram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учреждения «Центр по обеспечению деятельности бюджетных организаций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Смолевичского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 района»</w:t>
      </w:r>
    </w:p>
    <w:p w14:paraId="12CEF97C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 </w:t>
      </w:r>
      <w:r w:rsidRPr="006402CC">
        <w:rPr>
          <w:rFonts w:ascii="Times New Roman" w:eastAsia="Times New Roman" w:hAnsi="Times New Roman" w:cs="Times New Roman"/>
          <w:b/>
          <w:bCs/>
          <w:i/>
          <w:iCs/>
          <w:color w:val="222222"/>
          <w:sz w:val="28"/>
          <w:szCs w:val="28"/>
          <w:lang w:eastAsia="ru-RU"/>
        </w:rPr>
        <w:t>Павловскую Елену Анатольевну</w:t>
      </w:r>
    </w:p>
    <w:p w14:paraId="2945C983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 xml:space="preserve">Обращаться по адресу: </w:t>
      </w: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г.Смолевичи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, ул. Советская, 119</w:t>
      </w:r>
    </w:p>
    <w:p w14:paraId="75507AA8" w14:textId="77777777" w:rsidR="006402CC" w:rsidRPr="006402CC" w:rsidRDefault="006402CC" w:rsidP="006402CC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</w:pPr>
      <w:proofErr w:type="spell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каб</w:t>
      </w:r>
      <w:proofErr w:type="spellEnd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. 206,</w:t>
      </w:r>
    </w:p>
    <w:p w14:paraId="5C4450C0" w14:textId="2DBEBFBC" w:rsidR="007357D1" w:rsidRPr="006402CC" w:rsidRDefault="006402CC" w:rsidP="006402CC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тел. 8(01776</w:t>
      </w:r>
      <w:proofErr w:type="gramStart"/>
      <w:r w:rsidRPr="006402CC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lang w:eastAsia="ru-RU"/>
        </w:rPr>
        <w:t>)  26283</w:t>
      </w:r>
      <w:proofErr w:type="gramEnd"/>
    </w:p>
    <w:sectPr w:rsidR="007357D1" w:rsidRPr="006402CC" w:rsidSect="00795DF4">
      <w:pgSz w:w="11906" w:h="16838"/>
      <w:pgMar w:top="127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42FFB"/>
    <w:rsid w:val="00063C62"/>
    <w:rsid w:val="002908FE"/>
    <w:rsid w:val="00453F94"/>
    <w:rsid w:val="006402CC"/>
    <w:rsid w:val="00730CA1"/>
    <w:rsid w:val="007357D1"/>
    <w:rsid w:val="00795DF4"/>
    <w:rsid w:val="00816B91"/>
    <w:rsid w:val="00837B23"/>
    <w:rsid w:val="008B3410"/>
    <w:rsid w:val="00A17730"/>
    <w:rsid w:val="00D86858"/>
    <w:rsid w:val="00F7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20F0E4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8DB6E-E2E9-4CC3-BC2A-F6876238F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2026-09-09T09:03:00Z</dcterms:created>
  <dcterms:modified xsi:type="dcterms:W3CDTF">2026-09-09T09:03:00Z</dcterms:modified>
</cp:coreProperties>
</file>